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73" w:rsidRPr="008B3F73" w:rsidRDefault="008B3F73" w:rsidP="008B3F73">
      <w:pPr>
        <w:pStyle w:val="Default"/>
        <w:rPr>
          <w:rFonts w:ascii="Arial" w:hAnsi="Arial" w:cs="Arial"/>
          <w:b/>
          <w:sz w:val="16"/>
          <w:szCs w:val="16"/>
        </w:rPr>
      </w:pPr>
      <w:r w:rsidRPr="008B3F73">
        <w:rPr>
          <w:rFonts w:ascii="Arial" w:hAnsi="Arial" w:cs="Arial"/>
          <w:b/>
          <w:noProof/>
          <w:sz w:val="16"/>
          <w:szCs w:val="16"/>
          <w:lang w:eastAsia="fr-CA"/>
        </w:rPr>
        <w:drawing>
          <wp:anchor distT="0" distB="0" distL="114300" distR="114300" simplePos="0" relativeHeight="251658240" behindDoc="1" locked="0" layoutInCell="1" allowOverlap="1" wp14:anchorId="0AA6946C" wp14:editId="3398BAF1">
            <wp:simplePos x="0" y="0"/>
            <wp:positionH relativeFrom="column">
              <wp:posOffset>2237740</wp:posOffset>
            </wp:positionH>
            <wp:positionV relativeFrom="paragraph">
              <wp:posOffset>-118745</wp:posOffset>
            </wp:positionV>
            <wp:extent cx="1504950" cy="1356360"/>
            <wp:effectExtent l="0" t="0" r="0" b="0"/>
            <wp:wrapThrough wrapText="bothSides">
              <wp:wrapPolygon edited="0">
                <wp:start x="0" y="0"/>
                <wp:lineTo x="0" y="21236"/>
                <wp:lineTo x="21327" y="21236"/>
                <wp:lineTo x="2132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F73">
        <w:rPr>
          <w:rFonts w:ascii="Arial" w:hAnsi="Arial" w:cs="Arial"/>
          <w:b/>
          <w:bCs/>
          <w:sz w:val="16"/>
          <w:szCs w:val="16"/>
        </w:rPr>
        <w:t xml:space="preserve">Section locale 98 </w:t>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t xml:space="preserve">Tél. : 514 259-7237 </w:t>
      </w:r>
    </w:p>
    <w:p w:rsidR="008B3F73" w:rsidRPr="008B3F73" w:rsidRDefault="008B3F73" w:rsidP="008B3F73">
      <w:pPr>
        <w:pStyle w:val="Default"/>
        <w:rPr>
          <w:rFonts w:ascii="Arial" w:hAnsi="Arial" w:cs="Arial"/>
          <w:b/>
          <w:sz w:val="16"/>
          <w:szCs w:val="16"/>
        </w:rPr>
      </w:pPr>
      <w:r w:rsidRPr="008B3F73">
        <w:rPr>
          <w:rFonts w:ascii="Arial" w:hAnsi="Arial" w:cs="Arial"/>
          <w:b/>
          <w:bCs/>
          <w:sz w:val="16"/>
          <w:szCs w:val="16"/>
        </w:rPr>
        <w:t xml:space="preserve">8290, boulevard Métropolitain Est </w:t>
      </w:r>
      <w:r w:rsidRPr="008B3F73">
        <w:rPr>
          <w:rFonts w:ascii="Arial" w:hAnsi="Arial" w:cs="Arial"/>
          <w:b/>
          <w:bCs/>
          <w:sz w:val="16"/>
          <w:szCs w:val="16"/>
        </w:rPr>
        <w:tab/>
      </w:r>
      <w:r w:rsidRPr="008B3F73">
        <w:rPr>
          <w:rFonts w:ascii="Arial" w:hAnsi="Arial" w:cs="Arial"/>
          <w:b/>
          <w:bCs/>
          <w:sz w:val="16"/>
          <w:szCs w:val="16"/>
        </w:rPr>
        <w:tab/>
        <w:t xml:space="preserve">Sans frais : 1 866 259-7237 </w:t>
      </w:r>
    </w:p>
    <w:p w:rsidR="008B3F73" w:rsidRPr="008B3F73" w:rsidRDefault="008B3F73" w:rsidP="008B3F73">
      <w:pPr>
        <w:pStyle w:val="Default"/>
        <w:rPr>
          <w:rFonts w:ascii="Arial" w:hAnsi="Arial" w:cs="Arial"/>
          <w:b/>
          <w:sz w:val="16"/>
          <w:szCs w:val="16"/>
        </w:rPr>
      </w:pPr>
      <w:r w:rsidRPr="008B3F73">
        <w:rPr>
          <w:rFonts w:ascii="Arial" w:hAnsi="Arial" w:cs="Arial"/>
          <w:b/>
          <w:bCs/>
          <w:sz w:val="16"/>
          <w:szCs w:val="16"/>
        </w:rPr>
        <w:t xml:space="preserve">Anjou (Québec) </w:t>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sz w:val="16"/>
          <w:szCs w:val="16"/>
        </w:rPr>
        <w:t xml:space="preserve">Téléc. : 514 259-8689 </w:t>
      </w:r>
    </w:p>
    <w:p w:rsidR="008B3F73" w:rsidRPr="008B3F73" w:rsidRDefault="008B3F73" w:rsidP="008B3F73">
      <w:pPr>
        <w:rPr>
          <w:rFonts w:ascii="Arial" w:hAnsi="Arial" w:cs="Arial"/>
          <w:b/>
          <w:sz w:val="16"/>
          <w:szCs w:val="16"/>
          <w:u w:val="single"/>
        </w:rPr>
      </w:pPr>
      <w:r w:rsidRPr="008B3F73">
        <w:rPr>
          <w:rFonts w:ascii="Arial" w:hAnsi="Arial" w:cs="Arial"/>
          <w:b/>
          <w:bCs/>
          <w:sz w:val="16"/>
          <w:szCs w:val="16"/>
        </w:rPr>
        <w:t>H1K 1A2</w:t>
      </w:r>
    </w:p>
    <w:p w:rsidR="008B3F73" w:rsidRPr="008B3F73" w:rsidRDefault="008B3F73" w:rsidP="008B3F73">
      <w:pPr>
        <w:jc w:val="center"/>
        <w:rPr>
          <w:rFonts w:ascii="Arial" w:hAnsi="Arial" w:cs="Arial"/>
          <w:b/>
          <w:sz w:val="16"/>
          <w:szCs w:val="16"/>
          <w:u w:val="single"/>
        </w:rPr>
      </w:pPr>
    </w:p>
    <w:p w:rsidR="008B3F73" w:rsidRDefault="008B3F73" w:rsidP="008B3F73">
      <w:pPr>
        <w:jc w:val="center"/>
        <w:rPr>
          <w:rFonts w:ascii="Arial" w:hAnsi="Arial" w:cs="Arial"/>
          <w:b/>
          <w:sz w:val="32"/>
          <w:szCs w:val="24"/>
          <w:u w:val="single"/>
        </w:rPr>
      </w:pPr>
    </w:p>
    <w:p w:rsidR="008B3F73" w:rsidRPr="008B3F73" w:rsidRDefault="008B3F73" w:rsidP="008B3F73">
      <w:pPr>
        <w:jc w:val="center"/>
        <w:rPr>
          <w:rFonts w:ascii="Arial" w:hAnsi="Arial" w:cs="Arial"/>
          <w:b/>
          <w:sz w:val="20"/>
          <w:szCs w:val="20"/>
          <w:u w:val="single"/>
        </w:rPr>
      </w:pPr>
      <w:r w:rsidRPr="008B3F73">
        <w:rPr>
          <w:rFonts w:ascii="Arial" w:hAnsi="Arial" w:cs="Arial"/>
          <w:b/>
          <w:sz w:val="20"/>
          <w:szCs w:val="20"/>
          <w:u w:val="single"/>
        </w:rPr>
        <w:t>Procès-verbal</w:t>
      </w:r>
    </w:p>
    <w:p w:rsidR="00BA6CCD" w:rsidRDefault="00932BF6" w:rsidP="00BA6CCD">
      <w:pPr>
        <w:jc w:val="center"/>
        <w:rPr>
          <w:rFonts w:ascii="Arial" w:hAnsi="Arial" w:cs="Arial"/>
          <w:b/>
          <w:sz w:val="20"/>
          <w:szCs w:val="20"/>
          <w:u w:val="single"/>
        </w:rPr>
      </w:pPr>
      <w:r w:rsidRPr="008B3F73">
        <w:rPr>
          <w:rFonts w:ascii="Arial" w:hAnsi="Arial" w:cs="Arial"/>
          <w:b/>
          <w:sz w:val="20"/>
          <w:szCs w:val="20"/>
          <w:u w:val="single"/>
        </w:rPr>
        <w:t>Comité de mobilisation</w:t>
      </w:r>
      <w:r w:rsidR="008B3F73" w:rsidRPr="008B3F73">
        <w:rPr>
          <w:rFonts w:ascii="Arial" w:hAnsi="Arial" w:cs="Arial"/>
          <w:b/>
          <w:sz w:val="20"/>
          <w:szCs w:val="20"/>
          <w:u w:val="single"/>
        </w:rPr>
        <w:t xml:space="preserve"> du </w:t>
      </w:r>
      <w:r w:rsidR="00DF0FE1">
        <w:rPr>
          <w:rFonts w:ascii="Arial" w:hAnsi="Arial" w:cs="Arial"/>
          <w:b/>
          <w:sz w:val="20"/>
          <w:szCs w:val="20"/>
          <w:u w:val="single"/>
        </w:rPr>
        <w:t>21</w:t>
      </w:r>
      <w:r w:rsidR="001C4694">
        <w:rPr>
          <w:rFonts w:ascii="Arial" w:hAnsi="Arial" w:cs="Arial"/>
          <w:b/>
          <w:sz w:val="20"/>
          <w:szCs w:val="20"/>
          <w:u w:val="single"/>
        </w:rPr>
        <w:t xml:space="preserve"> </w:t>
      </w:r>
      <w:r w:rsidR="00DF0FE1">
        <w:rPr>
          <w:rFonts w:ascii="Arial" w:hAnsi="Arial" w:cs="Arial"/>
          <w:b/>
          <w:sz w:val="20"/>
          <w:szCs w:val="20"/>
          <w:u w:val="single"/>
        </w:rPr>
        <w:t>décembre</w:t>
      </w:r>
      <w:r w:rsidR="008B3F73" w:rsidRPr="008B3F73">
        <w:rPr>
          <w:rFonts w:ascii="Arial" w:hAnsi="Arial" w:cs="Arial"/>
          <w:b/>
          <w:sz w:val="20"/>
          <w:szCs w:val="20"/>
          <w:u w:val="single"/>
        </w:rPr>
        <w:t xml:space="preserve"> 2021</w:t>
      </w:r>
    </w:p>
    <w:p w:rsidR="00BA6CCD" w:rsidRPr="00BA6CCD" w:rsidRDefault="00BA6CCD" w:rsidP="00BA6CCD">
      <w:pPr>
        <w:rPr>
          <w:rFonts w:ascii="Arial" w:hAnsi="Arial" w:cs="Arial"/>
          <w:sz w:val="20"/>
          <w:szCs w:val="20"/>
        </w:rPr>
      </w:pPr>
      <w:r w:rsidRPr="00BA6CCD">
        <w:rPr>
          <w:rFonts w:ascii="Arial" w:hAnsi="Arial" w:cs="Arial"/>
          <w:sz w:val="20"/>
          <w:szCs w:val="20"/>
          <w:u w:val="single"/>
        </w:rPr>
        <w:t xml:space="preserve">Ouverture : </w:t>
      </w:r>
      <w:r w:rsidR="00DF0FE1">
        <w:rPr>
          <w:rFonts w:ascii="Arial" w:hAnsi="Arial" w:cs="Arial"/>
          <w:sz w:val="20"/>
          <w:szCs w:val="20"/>
        </w:rPr>
        <w:t>13 :09</w:t>
      </w:r>
      <w:r>
        <w:rPr>
          <w:rFonts w:ascii="Arial" w:hAnsi="Arial" w:cs="Arial"/>
          <w:sz w:val="20"/>
          <w:szCs w:val="20"/>
        </w:rPr>
        <w:tab/>
      </w:r>
      <w:r>
        <w:rPr>
          <w:rFonts w:ascii="Arial" w:hAnsi="Arial" w:cs="Arial"/>
          <w:sz w:val="20"/>
          <w:szCs w:val="20"/>
        </w:rPr>
        <w:tab/>
      </w:r>
      <w:r>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proofErr w:type="spellStart"/>
      <w:r w:rsidRPr="00BA6CCD">
        <w:rPr>
          <w:rFonts w:ascii="Arial" w:hAnsi="Arial" w:cs="Arial"/>
          <w:sz w:val="20"/>
          <w:szCs w:val="20"/>
        </w:rPr>
        <w:t>Lavaltrie</w:t>
      </w:r>
      <w:proofErr w:type="spellEnd"/>
      <w:r w:rsidRPr="00BA6CCD">
        <w:rPr>
          <w:rFonts w:ascii="Arial" w:hAnsi="Arial" w:cs="Arial"/>
          <w:sz w:val="20"/>
          <w:szCs w:val="20"/>
        </w:rPr>
        <w:t xml:space="preserve">, </w:t>
      </w:r>
      <w:r w:rsidR="00DF0FE1">
        <w:rPr>
          <w:rFonts w:ascii="Arial" w:hAnsi="Arial" w:cs="Arial"/>
          <w:sz w:val="20"/>
          <w:szCs w:val="20"/>
        </w:rPr>
        <w:t>21</w:t>
      </w:r>
      <w:r w:rsidRPr="00BA6CCD">
        <w:rPr>
          <w:rFonts w:ascii="Arial" w:hAnsi="Arial" w:cs="Arial"/>
          <w:sz w:val="20"/>
          <w:szCs w:val="20"/>
        </w:rPr>
        <w:t xml:space="preserve"> </w:t>
      </w:r>
      <w:r w:rsidR="00DF0FE1">
        <w:rPr>
          <w:rFonts w:ascii="Arial" w:hAnsi="Arial" w:cs="Arial"/>
          <w:sz w:val="20"/>
          <w:szCs w:val="20"/>
        </w:rPr>
        <w:t>décembre</w:t>
      </w:r>
      <w:r w:rsidRPr="00BA6CCD">
        <w:rPr>
          <w:rFonts w:ascii="Arial" w:hAnsi="Arial" w:cs="Arial"/>
          <w:sz w:val="20"/>
          <w:szCs w:val="20"/>
        </w:rPr>
        <w:t xml:space="preserve"> 2021</w:t>
      </w:r>
    </w:p>
    <w:p w:rsidR="001C4694" w:rsidRPr="001C4694" w:rsidRDefault="00BA6CCD" w:rsidP="001C4694">
      <w:pPr>
        <w:pStyle w:val="Paragraphedeliste"/>
        <w:numPr>
          <w:ilvl w:val="0"/>
          <w:numId w:val="2"/>
        </w:numPr>
        <w:rPr>
          <w:rFonts w:ascii="Arial" w:hAnsi="Arial" w:cs="Arial"/>
          <w:sz w:val="20"/>
          <w:szCs w:val="20"/>
          <w:u w:val="single"/>
        </w:rPr>
      </w:pPr>
      <w:r w:rsidRPr="00BA6CCD">
        <w:rPr>
          <w:rFonts w:ascii="Arial" w:hAnsi="Arial" w:cs="Arial"/>
          <w:sz w:val="20"/>
          <w:szCs w:val="20"/>
          <w:u w:val="single"/>
        </w:rPr>
        <w:t>Appel des membres :</w:t>
      </w:r>
    </w:p>
    <w:p w:rsidR="00932BF6" w:rsidRPr="00BA6CCD" w:rsidRDefault="00932BF6">
      <w:pPr>
        <w:rPr>
          <w:rFonts w:ascii="Arial" w:hAnsi="Arial" w:cs="Arial"/>
          <w:sz w:val="20"/>
          <w:szCs w:val="20"/>
        </w:rPr>
      </w:pPr>
      <w:r w:rsidRPr="00BA6CCD">
        <w:rPr>
          <w:rFonts w:ascii="Arial" w:hAnsi="Arial" w:cs="Arial"/>
          <w:sz w:val="20"/>
          <w:szCs w:val="20"/>
        </w:rPr>
        <w:t>Présent</w:t>
      </w:r>
      <w:r w:rsidR="00BA6CCD">
        <w:rPr>
          <w:rFonts w:ascii="Arial" w:hAnsi="Arial" w:cs="Arial"/>
          <w:sz w:val="20"/>
          <w:szCs w:val="20"/>
        </w:rPr>
        <w:t>s</w:t>
      </w:r>
      <w:r w:rsidRPr="00BA6CCD">
        <w:rPr>
          <w:rFonts w:ascii="Arial" w:hAnsi="Arial" w:cs="Arial"/>
          <w:sz w:val="20"/>
          <w:szCs w:val="20"/>
        </w:rPr>
        <w:t> :</w:t>
      </w:r>
    </w:p>
    <w:p w:rsidR="00DF0FE1" w:rsidRDefault="00DF0FE1" w:rsidP="00BA6CCD">
      <w:pPr>
        <w:ind w:left="708" w:firstLine="708"/>
        <w:rPr>
          <w:rFonts w:ascii="Arial" w:hAnsi="Arial" w:cs="Arial"/>
          <w:sz w:val="20"/>
          <w:szCs w:val="20"/>
        </w:rPr>
      </w:pPr>
      <w:r>
        <w:rPr>
          <w:rFonts w:ascii="Arial" w:hAnsi="Arial" w:cs="Arial"/>
          <w:sz w:val="20"/>
          <w:szCs w:val="20"/>
        </w:rPr>
        <w:t xml:space="preserve">Éric </w:t>
      </w:r>
      <w:proofErr w:type="spellStart"/>
      <w:r>
        <w:rPr>
          <w:rFonts w:ascii="Arial" w:hAnsi="Arial" w:cs="Arial"/>
          <w:sz w:val="20"/>
          <w:szCs w:val="20"/>
        </w:rPr>
        <w:t>Baillargeon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Président section locale 98</w:t>
      </w:r>
    </w:p>
    <w:p w:rsidR="00932BF6" w:rsidRPr="00BA6CCD" w:rsidRDefault="00932BF6" w:rsidP="00BA6CCD">
      <w:pPr>
        <w:ind w:left="708" w:firstLine="708"/>
        <w:rPr>
          <w:rFonts w:ascii="Arial" w:hAnsi="Arial" w:cs="Arial"/>
          <w:sz w:val="20"/>
          <w:szCs w:val="20"/>
        </w:rPr>
      </w:pPr>
      <w:r w:rsidRPr="00BA6CCD">
        <w:rPr>
          <w:rFonts w:ascii="Arial" w:hAnsi="Arial" w:cs="Arial"/>
          <w:sz w:val="20"/>
          <w:szCs w:val="20"/>
        </w:rPr>
        <w:t>Patrice Lépine</w:t>
      </w:r>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t>Responsable du comité</w:t>
      </w:r>
    </w:p>
    <w:p w:rsidR="00932BF6" w:rsidRPr="00BA6CCD" w:rsidRDefault="00932BF6" w:rsidP="00BA6CCD">
      <w:pPr>
        <w:spacing w:line="240" w:lineRule="auto"/>
        <w:ind w:left="708" w:firstLine="708"/>
        <w:rPr>
          <w:rFonts w:ascii="Arial" w:hAnsi="Arial" w:cs="Arial"/>
          <w:sz w:val="20"/>
          <w:szCs w:val="20"/>
        </w:rPr>
      </w:pPr>
      <w:r w:rsidRPr="00BA6CCD">
        <w:rPr>
          <w:rFonts w:ascii="Arial" w:hAnsi="Arial" w:cs="Arial"/>
          <w:sz w:val="20"/>
          <w:szCs w:val="20"/>
        </w:rPr>
        <w:t>Mikael Laroche</w:t>
      </w:r>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t>Secrétaire du comité</w:t>
      </w:r>
    </w:p>
    <w:p w:rsidR="00BA6CCD" w:rsidRPr="00BA6CCD" w:rsidRDefault="00DF0FE1" w:rsidP="00DF0FE1">
      <w:pPr>
        <w:spacing w:line="240" w:lineRule="auto"/>
        <w:ind w:left="708" w:firstLine="708"/>
        <w:rPr>
          <w:rFonts w:ascii="Arial" w:hAnsi="Arial" w:cs="Arial"/>
          <w:sz w:val="20"/>
          <w:szCs w:val="20"/>
        </w:rPr>
      </w:pPr>
      <w:r>
        <w:rPr>
          <w:rFonts w:ascii="Arial" w:hAnsi="Arial" w:cs="Arial"/>
          <w:sz w:val="20"/>
          <w:szCs w:val="20"/>
        </w:rPr>
        <w:t xml:space="preserve">Samir </w:t>
      </w:r>
      <w:proofErr w:type="spellStart"/>
      <w:r>
        <w:rPr>
          <w:rFonts w:ascii="Arial" w:hAnsi="Arial" w:cs="Arial"/>
          <w:sz w:val="20"/>
          <w:szCs w:val="20"/>
        </w:rPr>
        <w:t>Belahsene</w:t>
      </w:r>
      <w:proofErr w:type="spellEnd"/>
      <w:r w:rsidR="00BA6CCD">
        <w:rPr>
          <w:rFonts w:ascii="Arial" w:hAnsi="Arial" w:cs="Arial"/>
          <w:sz w:val="20"/>
          <w:szCs w:val="20"/>
        </w:rPr>
        <w:tab/>
      </w:r>
      <w:r w:rsidR="00BA6CCD">
        <w:rPr>
          <w:rFonts w:ascii="Arial" w:hAnsi="Arial" w:cs="Arial"/>
          <w:sz w:val="20"/>
          <w:szCs w:val="20"/>
        </w:rPr>
        <w:tab/>
      </w:r>
      <w:r w:rsidR="00543C61">
        <w:rPr>
          <w:rFonts w:ascii="Arial" w:hAnsi="Arial" w:cs="Arial"/>
          <w:sz w:val="20"/>
          <w:szCs w:val="20"/>
        </w:rPr>
        <w:t>R</w:t>
      </w:r>
      <w:r w:rsidR="00932BF6" w:rsidRPr="00BA6CCD">
        <w:rPr>
          <w:rFonts w:ascii="Arial" w:hAnsi="Arial" w:cs="Arial"/>
          <w:sz w:val="20"/>
          <w:szCs w:val="20"/>
        </w:rPr>
        <w:t xml:space="preserve">emplacement pour Mustapha </w:t>
      </w:r>
      <w:proofErr w:type="spellStart"/>
      <w:r w:rsidR="00932BF6" w:rsidRPr="00BA6CCD">
        <w:rPr>
          <w:rFonts w:ascii="Arial" w:hAnsi="Arial" w:cs="Arial"/>
          <w:sz w:val="20"/>
          <w:szCs w:val="20"/>
        </w:rPr>
        <w:t>Hellaf</w:t>
      </w:r>
      <w:proofErr w:type="spellEnd"/>
    </w:p>
    <w:p w:rsidR="00BA6CCD" w:rsidRDefault="00BA6CCD" w:rsidP="00BA6CCD">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BA6CCD">
        <w:rPr>
          <w:rFonts w:ascii="Arial" w:hAnsi="Arial" w:cs="Arial"/>
          <w:sz w:val="20"/>
          <w:szCs w:val="20"/>
        </w:rPr>
        <w:t xml:space="preserve">Adil </w:t>
      </w:r>
      <w:proofErr w:type="spellStart"/>
      <w:r w:rsidRPr="00BA6CCD">
        <w:rPr>
          <w:rFonts w:ascii="Arial" w:hAnsi="Arial" w:cs="Arial"/>
          <w:sz w:val="20"/>
          <w:szCs w:val="20"/>
        </w:rPr>
        <w:t>Lamani</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Membre du comité</w:t>
      </w:r>
    </w:p>
    <w:p w:rsidR="00DF0FE1" w:rsidRDefault="00DF0FE1" w:rsidP="00DF0FE1">
      <w:pPr>
        <w:spacing w:line="240" w:lineRule="auto"/>
        <w:ind w:left="708" w:firstLine="708"/>
        <w:rPr>
          <w:rFonts w:ascii="Arial" w:hAnsi="Arial" w:cs="Arial"/>
          <w:sz w:val="20"/>
          <w:szCs w:val="20"/>
        </w:rPr>
      </w:pPr>
      <w:r>
        <w:rPr>
          <w:rFonts w:ascii="Arial" w:hAnsi="Arial" w:cs="Arial"/>
          <w:sz w:val="20"/>
          <w:szCs w:val="20"/>
        </w:rPr>
        <w:t>Olivier Grégoire</w:t>
      </w:r>
      <w:r>
        <w:rPr>
          <w:rFonts w:ascii="Arial" w:hAnsi="Arial" w:cs="Arial"/>
          <w:sz w:val="20"/>
          <w:szCs w:val="20"/>
        </w:rPr>
        <w:tab/>
      </w:r>
      <w:r>
        <w:rPr>
          <w:rFonts w:ascii="Arial" w:hAnsi="Arial" w:cs="Arial"/>
          <w:sz w:val="20"/>
          <w:szCs w:val="20"/>
        </w:rPr>
        <w:tab/>
      </w:r>
      <w:r>
        <w:rPr>
          <w:rFonts w:ascii="Arial" w:hAnsi="Arial" w:cs="Arial"/>
          <w:sz w:val="20"/>
          <w:szCs w:val="20"/>
        </w:rPr>
        <w:tab/>
        <w:t>Membre du comité</w:t>
      </w:r>
    </w:p>
    <w:p w:rsidR="00932BF6" w:rsidRPr="00BA6CCD" w:rsidRDefault="00BA6CCD" w:rsidP="008B3F73">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932BF6" w:rsidRPr="00BA6CCD">
        <w:rPr>
          <w:rFonts w:ascii="Arial" w:hAnsi="Arial" w:cs="Arial"/>
          <w:sz w:val="20"/>
          <w:szCs w:val="20"/>
        </w:rPr>
        <w:t xml:space="preserve">El-Mahdi </w:t>
      </w:r>
      <w:proofErr w:type="spellStart"/>
      <w:r w:rsidR="00932BF6" w:rsidRPr="00BA6CCD">
        <w:rPr>
          <w:rFonts w:ascii="Arial" w:hAnsi="Arial" w:cs="Arial"/>
          <w:sz w:val="20"/>
          <w:szCs w:val="20"/>
        </w:rPr>
        <w:t>Boukhatem</w:t>
      </w:r>
      <w:proofErr w:type="spellEnd"/>
      <w:r>
        <w:rPr>
          <w:rFonts w:ascii="Arial" w:hAnsi="Arial" w:cs="Arial"/>
          <w:sz w:val="20"/>
          <w:szCs w:val="20"/>
        </w:rPr>
        <w:tab/>
      </w:r>
      <w:r>
        <w:rPr>
          <w:rFonts w:ascii="Arial" w:hAnsi="Arial" w:cs="Arial"/>
          <w:sz w:val="20"/>
          <w:szCs w:val="20"/>
        </w:rPr>
        <w:tab/>
        <w:t>Membre du comité</w:t>
      </w:r>
    </w:p>
    <w:p w:rsidR="00BA6CCD" w:rsidRDefault="00932BF6" w:rsidP="00BA6CCD">
      <w:pPr>
        <w:spacing w:line="240" w:lineRule="auto"/>
        <w:ind w:left="708" w:firstLine="708"/>
        <w:rPr>
          <w:rFonts w:ascii="Arial" w:hAnsi="Arial" w:cs="Arial"/>
          <w:sz w:val="20"/>
          <w:szCs w:val="20"/>
        </w:rPr>
      </w:pPr>
      <w:r w:rsidRPr="00BA6CCD">
        <w:rPr>
          <w:rFonts w:ascii="Arial" w:hAnsi="Arial" w:cs="Arial"/>
          <w:sz w:val="20"/>
          <w:szCs w:val="20"/>
        </w:rPr>
        <w:t xml:space="preserve">Fernand </w:t>
      </w:r>
      <w:proofErr w:type="spellStart"/>
      <w:r w:rsidRPr="00BA6CCD">
        <w:rPr>
          <w:rFonts w:ascii="Arial" w:hAnsi="Arial" w:cs="Arial"/>
          <w:sz w:val="20"/>
          <w:szCs w:val="20"/>
        </w:rPr>
        <w:t>Deguire</w:t>
      </w:r>
      <w:proofErr w:type="spellEnd"/>
      <w:r w:rsidR="007D784A" w:rsidRPr="00BA6CCD">
        <w:rPr>
          <w:rFonts w:ascii="Arial" w:hAnsi="Arial" w:cs="Arial"/>
          <w:sz w:val="20"/>
          <w:szCs w:val="20"/>
        </w:rPr>
        <w:t xml:space="preserve"> </w:t>
      </w:r>
      <w:r w:rsidR="00BA6CCD">
        <w:rPr>
          <w:rFonts w:ascii="Arial" w:hAnsi="Arial" w:cs="Arial"/>
          <w:sz w:val="20"/>
          <w:szCs w:val="20"/>
        </w:rPr>
        <w:tab/>
      </w:r>
      <w:r w:rsidR="00BA6CCD">
        <w:rPr>
          <w:rFonts w:ascii="Arial" w:hAnsi="Arial" w:cs="Arial"/>
          <w:sz w:val="20"/>
          <w:szCs w:val="20"/>
        </w:rPr>
        <w:tab/>
        <w:t>Membre du comité</w:t>
      </w:r>
    </w:p>
    <w:p w:rsidR="00DF0FE1" w:rsidRDefault="00DF0FE1" w:rsidP="00BA6CCD">
      <w:pPr>
        <w:spacing w:line="240" w:lineRule="auto"/>
        <w:ind w:left="708" w:firstLine="708"/>
        <w:rPr>
          <w:rFonts w:ascii="Arial" w:hAnsi="Arial" w:cs="Arial"/>
          <w:sz w:val="20"/>
          <w:szCs w:val="20"/>
        </w:rPr>
      </w:pPr>
      <w:r>
        <w:rPr>
          <w:rFonts w:ascii="Arial" w:hAnsi="Arial" w:cs="Arial"/>
          <w:sz w:val="20"/>
          <w:szCs w:val="20"/>
        </w:rPr>
        <w:t>Mathieu Renaud-Binette</w:t>
      </w:r>
      <w:r>
        <w:rPr>
          <w:rFonts w:ascii="Arial" w:hAnsi="Arial" w:cs="Arial"/>
          <w:sz w:val="20"/>
          <w:szCs w:val="20"/>
        </w:rPr>
        <w:tab/>
      </w:r>
      <w:r>
        <w:rPr>
          <w:rFonts w:ascii="Arial" w:hAnsi="Arial" w:cs="Arial"/>
          <w:sz w:val="20"/>
          <w:szCs w:val="20"/>
        </w:rPr>
        <w:t>Membre du comité</w:t>
      </w:r>
    </w:p>
    <w:p w:rsidR="00BA6CCD" w:rsidRDefault="001C4694" w:rsidP="00BA6CCD">
      <w:pPr>
        <w:spacing w:line="240" w:lineRule="auto"/>
        <w:ind w:left="1416"/>
        <w:rPr>
          <w:rFonts w:ascii="Arial" w:hAnsi="Arial" w:cs="Arial"/>
          <w:sz w:val="20"/>
          <w:szCs w:val="20"/>
        </w:rPr>
      </w:pPr>
      <w:r>
        <w:rPr>
          <w:rFonts w:ascii="Arial" w:hAnsi="Arial" w:cs="Arial"/>
          <w:sz w:val="20"/>
          <w:szCs w:val="20"/>
        </w:rPr>
        <w:t xml:space="preserve">Karim </w:t>
      </w:r>
      <w:proofErr w:type="spellStart"/>
      <w:r>
        <w:rPr>
          <w:rFonts w:ascii="Arial" w:hAnsi="Arial" w:cs="Arial"/>
          <w:sz w:val="20"/>
          <w:szCs w:val="20"/>
        </w:rPr>
        <w:t>Mazouz</w:t>
      </w:r>
      <w:proofErr w:type="spellEnd"/>
      <w:r>
        <w:rPr>
          <w:rFonts w:ascii="Arial" w:hAnsi="Arial" w:cs="Arial"/>
          <w:sz w:val="20"/>
          <w:szCs w:val="20"/>
        </w:rPr>
        <w:t xml:space="preserve">    </w:t>
      </w:r>
      <w:r w:rsidR="00BA6CCD">
        <w:rPr>
          <w:rFonts w:ascii="Arial" w:hAnsi="Arial" w:cs="Arial"/>
          <w:sz w:val="20"/>
          <w:szCs w:val="20"/>
        </w:rPr>
        <w:tab/>
      </w:r>
      <w:r w:rsidR="00BA6CCD">
        <w:rPr>
          <w:rFonts w:ascii="Arial" w:hAnsi="Arial" w:cs="Arial"/>
          <w:sz w:val="20"/>
          <w:szCs w:val="20"/>
        </w:rPr>
        <w:tab/>
        <w:t>Invité</w:t>
      </w:r>
    </w:p>
    <w:p w:rsidR="007A637B" w:rsidRDefault="007A637B" w:rsidP="00BA6CCD">
      <w:pPr>
        <w:spacing w:line="240" w:lineRule="auto"/>
        <w:ind w:left="1416"/>
        <w:rPr>
          <w:rFonts w:ascii="Arial" w:hAnsi="Arial" w:cs="Arial"/>
          <w:sz w:val="20"/>
          <w:szCs w:val="20"/>
        </w:rPr>
      </w:pPr>
      <w:proofErr w:type="spellStart"/>
      <w:r>
        <w:rPr>
          <w:rFonts w:ascii="Arial" w:hAnsi="Arial" w:cs="Arial"/>
          <w:sz w:val="20"/>
          <w:szCs w:val="20"/>
        </w:rPr>
        <w:t>Khelifa</w:t>
      </w:r>
      <w:proofErr w:type="spellEnd"/>
      <w:r>
        <w:rPr>
          <w:rFonts w:ascii="Arial" w:hAnsi="Arial" w:cs="Arial"/>
          <w:sz w:val="20"/>
          <w:szCs w:val="20"/>
        </w:rPr>
        <w:t xml:space="preserve"> </w:t>
      </w:r>
      <w:proofErr w:type="spellStart"/>
      <w:r>
        <w:rPr>
          <w:rFonts w:ascii="Arial" w:hAnsi="Arial" w:cs="Arial"/>
          <w:sz w:val="20"/>
          <w:szCs w:val="20"/>
        </w:rPr>
        <w:t>Hareb</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Invité</w:t>
      </w:r>
    </w:p>
    <w:p w:rsidR="00DF0FE1" w:rsidRDefault="00DF0FE1" w:rsidP="00BA6CCD">
      <w:pPr>
        <w:spacing w:line="240" w:lineRule="auto"/>
        <w:ind w:left="1416"/>
        <w:rPr>
          <w:rFonts w:ascii="Arial" w:hAnsi="Arial" w:cs="Arial"/>
          <w:sz w:val="20"/>
          <w:szCs w:val="20"/>
        </w:rPr>
      </w:pPr>
      <w:proofErr w:type="spellStart"/>
      <w:r w:rsidRPr="00BA6CCD">
        <w:rPr>
          <w:rFonts w:ascii="Arial" w:hAnsi="Arial" w:cs="Arial"/>
          <w:sz w:val="20"/>
          <w:szCs w:val="20"/>
        </w:rPr>
        <w:t>Said</w:t>
      </w:r>
      <w:proofErr w:type="spellEnd"/>
      <w:r w:rsidRPr="00BA6CCD">
        <w:rPr>
          <w:rFonts w:ascii="Arial" w:hAnsi="Arial" w:cs="Arial"/>
          <w:sz w:val="20"/>
          <w:szCs w:val="20"/>
        </w:rPr>
        <w:t xml:space="preserve"> </w:t>
      </w:r>
      <w:proofErr w:type="spellStart"/>
      <w:r w:rsidRPr="00BA6CCD">
        <w:rPr>
          <w:rFonts w:ascii="Arial" w:hAnsi="Arial" w:cs="Arial"/>
          <w:sz w:val="20"/>
          <w:szCs w:val="20"/>
        </w:rPr>
        <w:t>Laouari</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Invité</w:t>
      </w:r>
      <w:r>
        <w:rPr>
          <w:rFonts w:ascii="Arial" w:hAnsi="Arial" w:cs="Arial"/>
          <w:sz w:val="20"/>
          <w:szCs w:val="20"/>
        </w:rPr>
        <w:tab/>
      </w:r>
    </w:p>
    <w:p w:rsidR="00DF0FE1" w:rsidRDefault="00DF0FE1" w:rsidP="00BA6CCD">
      <w:pPr>
        <w:spacing w:line="240" w:lineRule="auto"/>
        <w:ind w:left="1416"/>
        <w:rPr>
          <w:rFonts w:ascii="Arial" w:hAnsi="Arial" w:cs="Arial"/>
          <w:sz w:val="20"/>
          <w:szCs w:val="20"/>
        </w:rPr>
      </w:pPr>
      <w:r>
        <w:rPr>
          <w:rFonts w:ascii="Arial" w:hAnsi="Arial" w:cs="Arial"/>
          <w:sz w:val="20"/>
          <w:szCs w:val="20"/>
        </w:rPr>
        <w:t xml:space="preserve">Mohamed </w:t>
      </w:r>
      <w:proofErr w:type="spellStart"/>
      <w:r>
        <w:rPr>
          <w:rFonts w:ascii="Arial" w:hAnsi="Arial" w:cs="Arial"/>
          <w:sz w:val="20"/>
          <w:szCs w:val="20"/>
        </w:rPr>
        <w:t>Zaki</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Invité</w:t>
      </w:r>
      <w:r>
        <w:rPr>
          <w:rFonts w:ascii="Arial" w:hAnsi="Arial" w:cs="Arial"/>
          <w:sz w:val="20"/>
          <w:szCs w:val="20"/>
        </w:rPr>
        <w:tab/>
      </w:r>
    </w:p>
    <w:p w:rsidR="00BD2EF4" w:rsidRDefault="00BD2EF4" w:rsidP="00BD2EF4">
      <w:pPr>
        <w:spacing w:line="240" w:lineRule="auto"/>
        <w:rPr>
          <w:rFonts w:ascii="Arial" w:hAnsi="Arial" w:cs="Arial"/>
          <w:sz w:val="20"/>
          <w:szCs w:val="20"/>
        </w:rPr>
      </w:pPr>
      <w:r>
        <w:rPr>
          <w:rFonts w:ascii="Arial" w:hAnsi="Arial" w:cs="Arial"/>
          <w:sz w:val="20"/>
          <w:szCs w:val="20"/>
        </w:rPr>
        <w:t xml:space="preserve">Absents : </w:t>
      </w:r>
    </w:p>
    <w:p w:rsidR="00BD2EF4" w:rsidRDefault="00BD2EF4" w:rsidP="007B0E93">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DF0FE1">
        <w:rPr>
          <w:rFonts w:ascii="Arial" w:hAnsi="Arial" w:cs="Arial"/>
          <w:sz w:val="20"/>
          <w:szCs w:val="20"/>
        </w:rPr>
        <w:t xml:space="preserve">Jean-Charles </w:t>
      </w:r>
      <w:proofErr w:type="spellStart"/>
      <w:r w:rsidR="00DF0FE1">
        <w:rPr>
          <w:rFonts w:ascii="Arial" w:hAnsi="Arial" w:cs="Arial"/>
          <w:sz w:val="20"/>
          <w:szCs w:val="20"/>
        </w:rPr>
        <w:t>Duluc</w:t>
      </w:r>
      <w:proofErr w:type="spellEnd"/>
      <w:r w:rsidR="00DF0FE1">
        <w:rPr>
          <w:rFonts w:ascii="Arial" w:hAnsi="Arial" w:cs="Arial"/>
          <w:sz w:val="20"/>
          <w:szCs w:val="20"/>
        </w:rPr>
        <w:tab/>
      </w:r>
      <w:r w:rsidR="00DF0FE1">
        <w:rPr>
          <w:rFonts w:ascii="Arial" w:hAnsi="Arial" w:cs="Arial"/>
          <w:sz w:val="20"/>
          <w:szCs w:val="20"/>
        </w:rPr>
        <w:tab/>
      </w:r>
      <w:r>
        <w:rPr>
          <w:rFonts w:ascii="Arial" w:hAnsi="Arial" w:cs="Arial"/>
          <w:sz w:val="20"/>
          <w:szCs w:val="20"/>
        </w:rPr>
        <w:t>Membre du comité</w:t>
      </w:r>
    </w:p>
    <w:p w:rsidR="00BD2EF4" w:rsidRDefault="00BD2EF4" w:rsidP="00BD2EF4">
      <w:pPr>
        <w:spacing w:line="240" w:lineRule="auto"/>
        <w:ind w:left="708" w:firstLine="708"/>
        <w:rPr>
          <w:rFonts w:ascii="Arial" w:hAnsi="Arial" w:cs="Arial"/>
          <w:sz w:val="20"/>
          <w:szCs w:val="20"/>
        </w:rPr>
      </w:pPr>
      <w:proofErr w:type="spellStart"/>
      <w:r>
        <w:rPr>
          <w:rFonts w:ascii="Arial" w:hAnsi="Arial" w:cs="Arial"/>
          <w:sz w:val="20"/>
          <w:szCs w:val="20"/>
        </w:rPr>
        <w:t>Mustepha</w:t>
      </w:r>
      <w:proofErr w:type="spellEnd"/>
      <w:r>
        <w:rPr>
          <w:rFonts w:ascii="Arial" w:hAnsi="Arial" w:cs="Arial"/>
          <w:sz w:val="20"/>
          <w:szCs w:val="20"/>
        </w:rPr>
        <w:t xml:space="preserve"> </w:t>
      </w:r>
      <w:proofErr w:type="spellStart"/>
      <w:r>
        <w:rPr>
          <w:rFonts w:ascii="Arial" w:hAnsi="Arial" w:cs="Arial"/>
          <w:sz w:val="20"/>
          <w:szCs w:val="20"/>
        </w:rPr>
        <w:t>Hellaf</w:t>
      </w:r>
      <w:proofErr w:type="spellEnd"/>
      <w:r>
        <w:rPr>
          <w:rFonts w:ascii="Arial" w:hAnsi="Arial" w:cs="Arial"/>
          <w:sz w:val="20"/>
          <w:szCs w:val="20"/>
        </w:rPr>
        <w:tab/>
      </w:r>
      <w:r>
        <w:rPr>
          <w:rFonts w:ascii="Arial" w:hAnsi="Arial" w:cs="Arial"/>
          <w:sz w:val="20"/>
          <w:szCs w:val="20"/>
        </w:rPr>
        <w:tab/>
        <w:t>Membre du comité</w:t>
      </w:r>
    </w:p>
    <w:p w:rsidR="00BA6CCD" w:rsidRDefault="00BA6CCD" w:rsidP="00BA6CCD">
      <w:pPr>
        <w:spacing w:line="240" w:lineRule="auto"/>
        <w:ind w:left="1416"/>
        <w:rPr>
          <w:rFonts w:ascii="Arial" w:hAnsi="Arial" w:cs="Arial"/>
          <w:sz w:val="20"/>
          <w:szCs w:val="20"/>
        </w:rPr>
      </w:pPr>
    </w:p>
    <w:p w:rsidR="00DF0FE1" w:rsidRDefault="00DF0FE1" w:rsidP="00BA6CCD">
      <w:pPr>
        <w:spacing w:line="240" w:lineRule="auto"/>
        <w:ind w:left="1416"/>
        <w:rPr>
          <w:rFonts w:ascii="Arial" w:hAnsi="Arial" w:cs="Arial"/>
          <w:sz w:val="20"/>
          <w:szCs w:val="20"/>
        </w:rPr>
      </w:pPr>
    </w:p>
    <w:p w:rsidR="00DF0FE1" w:rsidRDefault="00DF0FE1" w:rsidP="00BA6CCD">
      <w:pPr>
        <w:spacing w:line="240" w:lineRule="auto"/>
        <w:ind w:left="1416"/>
        <w:rPr>
          <w:rFonts w:ascii="Arial" w:hAnsi="Arial" w:cs="Arial"/>
          <w:sz w:val="20"/>
          <w:szCs w:val="20"/>
        </w:rPr>
      </w:pPr>
    </w:p>
    <w:p w:rsidR="00DF0FE1" w:rsidRPr="00BA6CCD" w:rsidRDefault="00DF0FE1" w:rsidP="00BA6CCD">
      <w:pPr>
        <w:spacing w:line="240" w:lineRule="auto"/>
        <w:ind w:left="1416"/>
        <w:rPr>
          <w:rFonts w:ascii="Arial" w:hAnsi="Arial" w:cs="Arial"/>
          <w:sz w:val="20"/>
          <w:szCs w:val="20"/>
        </w:rPr>
      </w:pPr>
    </w:p>
    <w:p w:rsidR="001C4694" w:rsidRPr="00DF0FE1" w:rsidRDefault="00DF0FE1" w:rsidP="00DF0FE1">
      <w:pPr>
        <w:pStyle w:val="Paragraphedeliste"/>
        <w:numPr>
          <w:ilvl w:val="0"/>
          <w:numId w:val="2"/>
        </w:numPr>
        <w:rPr>
          <w:rFonts w:ascii="Arial" w:hAnsi="Arial" w:cs="Arial"/>
          <w:sz w:val="20"/>
          <w:szCs w:val="20"/>
          <w:u w:val="single"/>
        </w:rPr>
      </w:pPr>
      <w:r w:rsidRPr="00DF0FE1">
        <w:rPr>
          <w:rFonts w:ascii="Arial" w:hAnsi="Arial" w:cs="Arial"/>
          <w:sz w:val="20"/>
          <w:szCs w:val="20"/>
          <w:u w:val="single"/>
        </w:rPr>
        <w:lastRenderedPageBreak/>
        <w:t>Mot du président</w:t>
      </w:r>
      <w:r w:rsidR="001C4694" w:rsidRPr="00DF0FE1">
        <w:rPr>
          <w:rFonts w:ascii="Arial" w:hAnsi="Arial" w:cs="Arial"/>
          <w:sz w:val="20"/>
          <w:szCs w:val="20"/>
          <w:u w:val="single"/>
        </w:rPr>
        <w:t xml:space="preserve"> : </w:t>
      </w:r>
    </w:p>
    <w:p w:rsidR="00BD2EF4" w:rsidRPr="00BD2EF4" w:rsidRDefault="00DF0FE1" w:rsidP="001C4694">
      <w:r>
        <w:t xml:space="preserve">Éric nous demande si nous avons un plan de </w:t>
      </w:r>
      <w:proofErr w:type="spellStart"/>
      <w:r>
        <w:t>pré-établi</w:t>
      </w:r>
      <w:proofErr w:type="spellEnd"/>
      <w:r>
        <w:t xml:space="preserve"> pour la suite des choses. Dans la négative du comité de mobilisation Éric nous mentionne qu’à la fin de cette réunion, nous allons devoir avoir un plan écrit afin qu’il puisse soumettre nos idées au comité exécutif afin que celui-ci puisse prendre position.</w:t>
      </w:r>
      <w:r w:rsidR="00BD2EF4">
        <w:t xml:space="preserve"> </w:t>
      </w:r>
    </w:p>
    <w:p w:rsidR="007A637B" w:rsidRDefault="00DF0FE1" w:rsidP="007B0E93">
      <w:pPr>
        <w:pStyle w:val="Paragraphedeliste"/>
        <w:numPr>
          <w:ilvl w:val="0"/>
          <w:numId w:val="2"/>
        </w:numPr>
        <w:rPr>
          <w:rFonts w:ascii="Arial" w:hAnsi="Arial" w:cs="Arial"/>
          <w:sz w:val="20"/>
          <w:szCs w:val="20"/>
          <w:u w:val="single"/>
        </w:rPr>
      </w:pPr>
      <w:r>
        <w:rPr>
          <w:rFonts w:ascii="Arial" w:hAnsi="Arial" w:cs="Arial"/>
          <w:sz w:val="20"/>
          <w:szCs w:val="20"/>
          <w:u w:val="single"/>
        </w:rPr>
        <w:t>Choix du logo</w:t>
      </w:r>
      <w:r w:rsidR="001C4694">
        <w:rPr>
          <w:rFonts w:ascii="Arial" w:hAnsi="Arial" w:cs="Arial"/>
          <w:sz w:val="20"/>
          <w:szCs w:val="20"/>
          <w:u w:val="single"/>
        </w:rPr>
        <w:t> :</w:t>
      </w:r>
    </w:p>
    <w:p w:rsidR="00DF0FE1" w:rsidRDefault="00DF0FE1" w:rsidP="00DF0FE1">
      <w:r w:rsidRPr="00DF0FE1">
        <w:t>Après</w:t>
      </w:r>
      <w:r>
        <w:t xml:space="preserve"> plusieurs discussion et question, nous en avons convenu que nous allons utiliser le logo numéro 2 et que nous allons parler avec celui qui a conçu le logo afin de vois s’il peut faire une petite modification sur celui-ci. En fait, nous aimerions avoir une version écrit section locale au lieu de mobilisation. Adil </w:t>
      </w:r>
      <w:proofErr w:type="spellStart"/>
      <w:r>
        <w:t>Lamani</w:t>
      </w:r>
      <w:proofErr w:type="spellEnd"/>
      <w:r>
        <w:t xml:space="preserve"> communiquera avec le technicien en question. </w:t>
      </w:r>
    </w:p>
    <w:p w:rsidR="00DF0FE1" w:rsidRDefault="00DF0FE1" w:rsidP="00DF0FE1">
      <w:r>
        <w:t>Voici la première ébauche du logo :</w:t>
      </w:r>
    </w:p>
    <w:p w:rsidR="00DF0FE1" w:rsidRDefault="00DF0FE1" w:rsidP="00DF0FE1">
      <w:r>
        <w:t xml:space="preserve"> </w:t>
      </w:r>
      <w:r>
        <w:rPr>
          <w:noProof/>
          <w:lang w:eastAsia="fr-CA"/>
        </w:rPr>
        <w:drawing>
          <wp:inline distT="0" distB="0" distL="0" distR="0" wp14:anchorId="763B0BB3" wp14:editId="523CD53A">
            <wp:extent cx="1562100" cy="1443381"/>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2119"/>
                    <a:stretch/>
                  </pic:blipFill>
                  <pic:spPr bwMode="auto">
                    <a:xfrm>
                      <a:off x="0" y="0"/>
                      <a:ext cx="1562100" cy="1443381"/>
                    </a:xfrm>
                    <a:prstGeom prst="rect">
                      <a:avLst/>
                    </a:prstGeom>
                    <a:ln>
                      <a:noFill/>
                    </a:ln>
                    <a:extLst>
                      <a:ext uri="{53640926-AAD7-44D8-BBD7-CCE9431645EC}">
                        <a14:shadowObscured xmlns:a14="http://schemas.microsoft.com/office/drawing/2010/main"/>
                      </a:ext>
                    </a:extLst>
                  </pic:spPr>
                </pic:pic>
              </a:graphicData>
            </a:graphic>
          </wp:inline>
        </w:drawing>
      </w:r>
    </w:p>
    <w:p w:rsidR="00932BF6" w:rsidRDefault="00DF0FE1" w:rsidP="001C4694">
      <w:pPr>
        <w:pStyle w:val="Paragraphedeliste"/>
        <w:numPr>
          <w:ilvl w:val="0"/>
          <w:numId w:val="2"/>
        </w:numPr>
        <w:rPr>
          <w:rFonts w:ascii="Arial" w:hAnsi="Arial" w:cs="Arial"/>
          <w:sz w:val="20"/>
          <w:szCs w:val="20"/>
          <w:u w:val="single"/>
        </w:rPr>
      </w:pPr>
      <w:bookmarkStart w:id="0" w:name="_GoBack"/>
      <w:bookmarkEnd w:id="0"/>
      <w:r>
        <w:rPr>
          <w:rFonts w:ascii="Arial" w:hAnsi="Arial" w:cs="Arial"/>
          <w:sz w:val="20"/>
          <w:szCs w:val="20"/>
          <w:u w:val="single"/>
        </w:rPr>
        <w:t>Élaboration du plan</w:t>
      </w:r>
      <w:r w:rsidR="000F7885">
        <w:rPr>
          <w:rFonts w:ascii="Arial" w:hAnsi="Arial" w:cs="Arial"/>
          <w:sz w:val="20"/>
          <w:szCs w:val="20"/>
          <w:u w:val="single"/>
        </w:rPr>
        <w:t xml:space="preserve"> pour la Mobilisation.</w:t>
      </w:r>
    </w:p>
    <w:p w:rsidR="00B5124A" w:rsidRPr="00B5124A" w:rsidRDefault="00DF0FE1" w:rsidP="00B5124A">
      <w:r>
        <w:t xml:space="preserve">Les membres du comité ont à tour de </w:t>
      </w:r>
      <w:proofErr w:type="spellStart"/>
      <w:r>
        <w:t>role</w:t>
      </w:r>
      <w:proofErr w:type="spellEnd"/>
      <w:r>
        <w:t xml:space="preserve"> soumis des idées pour l’élaboration du plan pour la mobilisation. Après discussion, on s’arrête sur 2 dates importantes soit le 25 Janvier 2022 et le 1</w:t>
      </w:r>
      <w:r w:rsidRPr="00DF0FE1">
        <w:rPr>
          <w:vertAlign w:val="superscript"/>
        </w:rPr>
        <w:t>er</w:t>
      </w:r>
      <w:r>
        <w:t xml:space="preserve"> février 2022. Un plan sera écrit par le comité et soumis à l’exécutif.</w:t>
      </w:r>
    </w:p>
    <w:p w:rsidR="00F01EB1"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Mot de la fin</w:t>
      </w:r>
    </w:p>
    <w:p w:rsidR="00A5352B" w:rsidRPr="00A5352B" w:rsidRDefault="00DF0FE1" w:rsidP="00A5352B">
      <w:pPr>
        <w:rPr>
          <w:rFonts w:ascii="Arial" w:hAnsi="Arial" w:cs="Arial"/>
          <w:sz w:val="20"/>
          <w:szCs w:val="20"/>
        </w:rPr>
      </w:pPr>
      <w:r>
        <w:rPr>
          <w:rFonts w:ascii="Arial" w:hAnsi="Arial" w:cs="Arial"/>
          <w:sz w:val="20"/>
          <w:szCs w:val="20"/>
        </w:rPr>
        <w:t xml:space="preserve">Suite à nos discussions, Éric demande aux invités de quitter l’appel Zoom afin de laisser le comité de mobilisation travaillé sur ce plan. </w:t>
      </w:r>
    </w:p>
    <w:p w:rsidR="00A5352B" w:rsidRPr="001C4694"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Prochaine réunion : </w:t>
      </w:r>
    </w:p>
    <w:p w:rsidR="00F01EB1" w:rsidRDefault="00F01EB1" w:rsidP="00F01EB1">
      <w:pPr>
        <w:pStyle w:val="Paragraphedeliste"/>
        <w:rPr>
          <w:rFonts w:ascii="Arial" w:hAnsi="Arial" w:cs="Arial"/>
          <w:sz w:val="20"/>
          <w:szCs w:val="20"/>
          <w:u w:val="single"/>
        </w:rPr>
      </w:pPr>
    </w:p>
    <w:p w:rsidR="00F01EB1" w:rsidRDefault="00F01EB1" w:rsidP="00F01EB1">
      <w:pPr>
        <w:pStyle w:val="Paragraphedeliste"/>
        <w:numPr>
          <w:ilvl w:val="0"/>
          <w:numId w:val="3"/>
        </w:numPr>
        <w:rPr>
          <w:rFonts w:ascii="Arial" w:hAnsi="Arial" w:cs="Arial"/>
          <w:sz w:val="20"/>
          <w:szCs w:val="20"/>
        </w:rPr>
      </w:pPr>
      <w:r w:rsidRPr="00F01EB1">
        <w:rPr>
          <w:rFonts w:ascii="Arial" w:hAnsi="Arial" w:cs="Arial"/>
          <w:sz w:val="20"/>
          <w:szCs w:val="20"/>
        </w:rPr>
        <w:t>À prévoir prochainement.</w:t>
      </w:r>
    </w:p>
    <w:p w:rsidR="00F01EB1" w:rsidRPr="00F01EB1" w:rsidRDefault="00F01EB1" w:rsidP="00F01EB1">
      <w:pPr>
        <w:pStyle w:val="Paragraphedeliste"/>
        <w:rPr>
          <w:rFonts w:ascii="Arial" w:hAnsi="Arial" w:cs="Arial"/>
          <w:sz w:val="20"/>
          <w:szCs w:val="20"/>
        </w:rPr>
      </w:pPr>
    </w:p>
    <w:p w:rsidR="007D784A" w:rsidRPr="001C4694" w:rsidRDefault="00FB5909" w:rsidP="001C4694">
      <w:pPr>
        <w:pStyle w:val="Paragraphedeliste"/>
        <w:numPr>
          <w:ilvl w:val="0"/>
          <w:numId w:val="2"/>
        </w:numPr>
        <w:rPr>
          <w:rFonts w:ascii="Arial" w:hAnsi="Arial" w:cs="Arial"/>
          <w:sz w:val="20"/>
          <w:szCs w:val="20"/>
        </w:rPr>
      </w:pPr>
      <w:r w:rsidRPr="001C4694">
        <w:rPr>
          <w:rFonts w:ascii="Arial" w:hAnsi="Arial" w:cs="Arial"/>
          <w:sz w:val="20"/>
          <w:szCs w:val="20"/>
          <w:u w:val="single"/>
        </w:rPr>
        <w:t xml:space="preserve">Levée de la </w:t>
      </w:r>
      <w:r w:rsidR="007D784A" w:rsidRPr="001C4694">
        <w:rPr>
          <w:rFonts w:ascii="Arial" w:hAnsi="Arial" w:cs="Arial"/>
          <w:sz w:val="20"/>
          <w:szCs w:val="20"/>
          <w:u w:val="single"/>
        </w:rPr>
        <w:t>réunion :</w:t>
      </w:r>
      <w:r w:rsidR="007D784A" w:rsidRPr="001C4694">
        <w:rPr>
          <w:rFonts w:ascii="Arial" w:hAnsi="Arial" w:cs="Arial"/>
          <w:sz w:val="20"/>
          <w:szCs w:val="20"/>
        </w:rPr>
        <w:t xml:space="preserve"> </w:t>
      </w:r>
      <w:r w:rsidR="009455A6">
        <w:rPr>
          <w:rFonts w:ascii="Arial" w:hAnsi="Arial" w:cs="Arial"/>
          <w:sz w:val="20"/>
          <w:szCs w:val="20"/>
        </w:rPr>
        <w:t>1</w:t>
      </w:r>
      <w:r w:rsidR="00DF0FE1">
        <w:rPr>
          <w:rFonts w:ascii="Arial" w:hAnsi="Arial" w:cs="Arial"/>
          <w:sz w:val="20"/>
          <w:szCs w:val="20"/>
        </w:rPr>
        <w:t>3</w:t>
      </w:r>
      <w:r w:rsidR="007D784A" w:rsidRPr="001C4694">
        <w:rPr>
          <w:rFonts w:ascii="Arial" w:hAnsi="Arial" w:cs="Arial"/>
          <w:sz w:val="20"/>
          <w:szCs w:val="20"/>
        </w:rPr>
        <w:t> :</w:t>
      </w:r>
      <w:r w:rsidR="00DD1BC4">
        <w:rPr>
          <w:rFonts w:ascii="Arial" w:hAnsi="Arial" w:cs="Arial"/>
          <w:sz w:val="20"/>
          <w:szCs w:val="20"/>
        </w:rPr>
        <w:t>5</w:t>
      </w:r>
      <w:r w:rsidR="00DF0FE1">
        <w:rPr>
          <w:rFonts w:ascii="Arial" w:hAnsi="Arial" w:cs="Arial"/>
          <w:sz w:val="20"/>
          <w:szCs w:val="20"/>
        </w:rPr>
        <w:t>6</w:t>
      </w:r>
    </w:p>
    <w:p w:rsidR="00F01EB1" w:rsidRDefault="00F01EB1" w:rsidP="00F01EB1">
      <w:pPr>
        <w:rPr>
          <w:rFonts w:ascii="Arial" w:hAnsi="Arial" w:cs="Arial"/>
          <w:sz w:val="20"/>
          <w:szCs w:val="20"/>
        </w:rPr>
      </w:pPr>
    </w:p>
    <w:p w:rsidR="00F01EB1" w:rsidRDefault="00F01EB1" w:rsidP="00F01EB1">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w:t>
      </w:r>
    </w:p>
    <w:p w:rsidR="00F01EB1" w:rsidRDefault="00F01EB1" w:rsidP="00F01EB1">
      <w:pPr>
        <w:rPr>
          <w:rFonts w:ascii="Arial" w:hAnsi="Arial" w:cs="Arial"/>
          <w:sz w:val="20"/>
          <w:szCs w:val="20"/>
        </w:rPr>
      </w:pPr>
      <w:r>
        <w:rPr>
          <w:rFonts w:ascii="Arial" w:hAnsi="Arial" w:cs="Arial"/>
          <w:sz w:val="20"/>
          <w:szCs w:val="20"/>
        </w:rPr>
        <w:tab/>
        <w:t>Préparé par Mikael Laroche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F01EB1" w:rsidRDefault="00F01EB1" w:rsidP="00F01EB1">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w:t>
      </w:r>
    </w:p>
    <w:p w:rsidR="008A3000" w:rsidRPr="00BA6CCD" w:rsidRDefault="00F01EB1">
      <w:pPr>
        <w:rPr>
          <w:rFonts w:ascii="Arial" w:hAnsi="Arial" w:cs="Arial"/>
          <w:sz w:val="20"/>
          <w:szCs w:val="20"/>
        </w:rPr>
      </w:pPr>
      <w:r>
        <w:rPr>
          <w:rFonts w:ascii="Arial" w:hAnsi="Arial" w:cs="Arial"/>
          <w:sz w:val="20"/>
          <w:szCs w:val="20"/>
        </w:rPr>
        <w:tab/>
        <w:t>Patrice Lépine (Responsable du comité)</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8A3000" w:rsidRPr="00BA6C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4E19"/>
    <w:multiLevelType w:val="hybridMultilevel"/>
    <w:tmpl w:val="8CB6C70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0A20693"/>
    <w:multiLevelType w:val="hybridMultilevel"/>
    <w:tmpl w:val="C42C5638"/>
    <w:lvl w:ilvl="0" w:tplc="331AF06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09A1D8C"/>
    <w:multiLevelType w:val="hybridMultilevel"/>
    <w:tmpl w:val="B372930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92C70B0"/>
    <w:multiLevelType w:val="hybridMultilevel"/>
    <w:tmpl w:val="4E06C6C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6EB5746D"/>
    <w:multiLevelType w:val="hybridMultilevel"/>
    <w:tmpl w:val="C1B0FF4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F6"/>
    <w:rsid w:val="00051B8F"/>
    <w:rsid w:val="000F7885"/>
    <w:rsid w:val="001C4694"/>
    <w:rsid w:val="0023626C"/>
    <w:rsid w:val="002734BE"/>
    <w:rsid w:val="002852D3"/>
    <w:rsid w:val="003A0D99"/>
    <w:rsid w:val="003E0BD3"/>
    <w:rsid w:val="00543C61"/>
    <w:rsid w:val="005B7515"/>
    <w:rsid w:val="00647930"/>
    <w:rsid w:val="006C5057"/>
    <w:rsid w:val="00761F7C"/>
    <w:rsid w:val="007A637B"/>
    <w:rsid w:val="007B0E93"/>
    <w:rsid w:val="007D784A"/>
    <w:rsid w:val="0084411F"/>
    <w:rsid w:val="008A3000"/>
    <w:rsid w:val="008B3F73"/>
    <w:rsid w:val="008D7A8A"/>
    <w:rsid w:val="00932BF6"/>
    <w:rsid w:val="009455A6"/>
    <w:rsid w:val="00A234C1"/>
    <w:rsid w:val="00A5352B"/>
    <w:rsid w:val="00A95E25"/>
    <w:rsid w:val="00B5124A"/>
    <w:rsid w:val="00BA6CCD"/>
    <w:rsid w:val="00BD2EF4"/>
    <w:rsid w:val="00BF2361"/>
    <w:rsid w:val="00C40E1A"/>
    <w:rsid w:val="00DA4782"/>
    <w:rsid w:val="00DD1BC4"/>
    <w:rsid w:val="00DF0FE1"/>
    <w:rsid w:val="00E66737"/>
    <w:rsid w:val="00F01EB1"/>
    <w:rsid w:val="00F31E08"/>
    <w:rsid w:val="00FB59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BF6"/>
    <w:pPr>
      <w:ind w:left="720"/>
      <w:contextualSpacing/>
    </w:pPr>
  </w:style>
  <w:style w:type="paragraph" w:styleId="Textedebulles">
    <w:name w:val="Balloon Text"/>
    <w:basedOn w:val="Normal"/>
    <w:link w:val="TextedebullesCar"/>
    <w:uiPriority w:val="99"/>
    <w:semiHidden/>
    <w:unhideWhenUsed/>
    <w:rsid w:val="008B3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73"/>
    <w:rPr>
      <w:rFonts w:ascii="Tahoma" w:hAnsi="Tahoma" w:cs="Tahoma"/>
      <w:sz w:val="16"/>
      <w:szCs w:val="16"/>
    </w:rPr>
  </w:style>
  <w:style w:type="paragraph" w:customStyle="1" w:styleId="Default">
    <w:name w:val="Default"/>
    <w:rsid w:val="008B3F7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BF6"/>
    <w:pPr>
      <w:ind w:left="720"/>
      <w:contextualSpacing/>
    </w:pPr>
  </w:style>
  <w:style w:type="paragraph" w:styleId="Textedebulles">
    <w:name w:val="Balloon Text"/>
    <w:basedOn w:val="Normal"/>
    <w:link w:val="TextedebullesCar"/>
    <w:uiPriority w:val="99"/>
    <w:semiHidden/>
    <w:unhideWhenUsed/>
    <w:rsid w:val="008B3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73"/>
    <w:rPr>
      <w:rFonts w:ascii="Tahoma" w:hAnsi="Tahoma" w:cs="Tahoma"/>
      <w:sz w:val="16"/>
      <w:szCs w:val="16"/>
    </w:rPr>
  </w:style>
  <w:style w:type="paragraph" w:customStyle="1" w:styleId="Default">
    <w:name w:val="Default"/>
    <w:rsid w:val="008B3F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2</cp:revision>
  <dcterms:created xsi:type="dcterms:W3CDTF">2021-12-22T17:15:00Z</dcterms:created>
  <dcterms:modified xsi:type="dcterms:W3CDTF">2021-12-22T17:15:00Z</dcterms:modified>
</cp:coreProperties>
</file>